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C7CF3" w14:textId="77777777" w:rsidR="00CC4C6E" w:rsidRDefault="00CC4C6E" w:rsidP="00853742">
      <w:pPr>
        <w:ind w:firstLine="570"/>
        <w:jc w:val="center"/>
        <w:rPr>
          <w:shd w:val="clear" w:color="auto" w:fill="FFFFFF"/>
        </w:rPr>
      </w:pPr>
      <w:r>
        <w:rPr>
          <w:shd w:val="clear" w:color="auto" w:fill="FFFFFF"/>
        </w:rPr>
        <w:t xml:space="preserve">Начат прием работ на региональный этап </w:t>
      </w:r>
      <w:r w:rsidRPr="00D5468A">
        <w:rPr>
          <w:shd w:val="clear" w:color="auto" w:fill="FFFFFF"/>
        </w:rPr>
        <w:t>Международного конкурса детского творчества «Красота Божьего мира»</w:t>
      </w:r>
    </w:p>
    <w:p w14:paraId="11223033" w14:textId="77777777" w:rsidR="00CC4C6E" w:rsidRDefault="00CC4C6E" w:rsidP="00853742">
      <w:pPr>
        <w:ind w:firstLine="570"/>
        <w:jc w:val="both"/>
        <w:rPr>
          <w:shd w:val="clear" w:color="auto" w:fill="FFFFFF"/>
        </w:rPr>
      </w:pPr>
    </w:p>
    <w:p w14:paraId="679FD7AA" w14:textId="77777777" w:rsidR="00CC4C6E" w:rsidRDefault="00CC4C6E" w:rsidP="00853742">
      <w:pPr>
        <w:ind w:firstLine="570"/>
        <w:jc w:val="both"/>
        <w:rPr>
          <w:shd w:val="clear" w:color="auto" w:fill="FFFFFF"/>
        </w:rPr>
      </w:pPr>
    </w:p>
    <w:p w14:paraId="7A217C01" w14:textId="77777777" w:rsidR="00CC4C6E" w:rsidRPr="00D5468A" w:rsidRDefault="00CC4C6E" w:rsidP="00853742">
      <w:pPr>
        <w:ind w:firstLine="570"/>
        <w:jc w:val="both"/>
        <w:rPr>
          <w:shd w:val="clear" w:color="auto" w:fill="FFFFFF"/>
        </w:rPr>
      </w:pPr>
      <w:r>
        <w:rPr>
          <w:shd w:val="clear" w:color="auto" w:fill="FFFFFF"/>
        </w:rPr>
        <w:t>На протяжении ряда лет о</w:t>
      </w:r>
      <w:r w:rsidRPr="00D5468A">
        <w:rPr>
          <w:shd w:val="clear" w:color="auto" w:fill="FFFFFF"/>
        </w:rPr>
        <w:t xml:space="preserve">тдел </w:t>
      </w:r>
      <w:r>
        <w:rPr>
          <w:shd w:val="clear" w:color="auto" w:fill="FFFFFF"/>
        </w:rPr>
        <w:t xml:space="preserve">религиозного </w:t>
      </w:r>
      <w:r w:rsidRPr="00D5468A">
        <w:rPr>
          <w:shd w:val="clear" w:color="auto" w:fill="FFFFFF"/>
        </w:rPr>
        <w:t xml:space="preserve">образования и катехизации Чебоксарско-Чувашской епархии </w:t>
      </w:r>
      <w:r>
        <w:rPr>
          <w:shd w:val="clear" w:color="auto" w:fill="FFFFFF"/>
        </w:rPr>
        <w:t xml:space="preserve">совместно с Чувашским государственным художественным музеем проводят региональный этап </w:t>
      </w:r>
      <w:r w:rsidRPr="00D5468A">
        <w:rPr>
          <w:shd w:val="clear" w:color="auto" w:fill="FFFFFF"/>
        </w:rPr>
        <w:t>Международного конкурса детского творчества «Красота Божьего мира»</w:t>
      </w:r>
      <w:r>
        <w:rPr>
          <w:color w:val="212121"/>
          <w:shd w:val="clear" w:color="auto" w:fill="FFFFFF"/>
        </w:rPr>
        <w:t>.</w:t>
      </w:r>
    </w:p>
    <w:p w14:paraId="051E6283" w14:textId="77777777" w:rsidR="00CC4C6E" w:rsidRDefault="00CC4C6E" w:rsidP="00853742">
      <w:pPr>
        <w:ind w:firstLine="570"/>
        <w:jc w:val="both"/>
        <w:rPr>
          <w:shd w:val="clear" w:color="auto" w:fill="FFFFFF"/>
        </w:rPr>
      </w:pPr>
      <w:r w:rsidRPr="00D5468A">
        <w:rPr>
          <w:color w:val="212121"/>
          <w:shd w:val="clear" w:color="auto" w:fill="FFFFFF"/>
        </w:rPr>
        <w:t xml:space="preserve">Традиционно конкурс организуется </w:t>
      </w:r>
      <w:r w:rsidRPr="00D5468A">
        <w:rPr>
          <w:shd w:val="clear" w:color="auto" w:fill="FFFFFF"/>
        </w:rPr>
        <w:t>в два этапа: р</w:t>
      </w:r>
      <w:r>
        <w:rPr>
          <w:shd w:val="clear" w:color="auto" w:fill="FFFFFF"/>
        </w:rPr>
        <w:t xml:space="preserve">егиональный и заключительный. В </w:t>
      </w:r>
      <w:r w:rsidRPr="00D5468A">
        <w:rPr>
          <w:shd w:val="clear" w:color="auto" w:fill="FFFFFF"/>
        </w:rPr>
        <w:t xml:space="preserve">конкурсе принимают участие юные художники из России, Украины, Белоруссии, Латвии, Болгарии, Сербии, Казахстана и т.д. </w:t>
      </w:r>
    </w:p>
    <w:p w14:paraId="79B5E0D3" w14:textId="730C03FB" w:rsidR="00CC4C6E" w:rsidRDefault="00CC4C6E" w:rsidP="00853742">
      <w:pPr>
        <w:ind w:firstLine="570"/>
        <w:jc w:val="both"/>
        <w:rPr>
          <w:shd w:val="clear" w:color="auto" w:fill="FFFFFF"/>
        </w:rPr>
      </w:pPr>
      <w:r w:rsidRPr="00D5468A">
        <w:rPr>
          <w:shd w:val="clear" w:color="auto" w:fill="FFFFFF"/>
        </w:rPr>
        <w:t>Конкурс проводится по следующим номинациям: «Основная тематика», «Православная икона»</w:t>
      </w:r>
      <w:r w:rsidR="000A40CD">
        <w:rPr>
          <w:shd w:val="clear" w:color="auto" w:fill="FFFFFF"/>
        </w:rPr>
        <w:t xml:space="preserve"> и</w:t>
      </w:r>
      <w:r w:rsidRPr="00D5468A">
        <w:rPr>
          <w:shd w:val="clear" w:color="auto" w:fill="FFFFFF"/>
        </w:rPr>
        <w:t xml:space="preserve"> «Роспись по фарфору». </w:t>
      </w:r>
    </w:p>
    <w:p w14:paraId="517F096B" w14:textId="3CE0719E" w:rsidR="00CC4C6E" w:rsidRDefault="00CC4C6E" w:rsidP="00853742">
      <w:pPr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Работы на</w:t>
      </w:r>
      <w:r w:rsidRPr="00D5468A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региональный этап </w:t>
      </w:r>
      <w:r w:rsidRPr="00D5468A">
        <w:rPr>
          <w:shd w:val="clear" w:color="auto" w:fill="FFFFFF"/>
        </w:rPr>
        <w:t xml:space="preserve">конкурса принимаются в срок </w:t>
      </w:r>
      <w:r w:rsidRPr="00D5468A">
        <w:rPr>
          <w:b/>
          <w:shd w:val="clear" w:color="auto" w:fill="FFFFFF"/>
        </w:rPr>
        <w:t xml:space="preserve">до </w:t>
      </w:r>
      <w:r>
        <w:rPr>
          <w:b/>
          <w:shd w:val="clear" w:color="auto" w:fill="FFFFFF"/>
        </w:rPr>
        <w:t>28</w:t>
      </w:r>
      <w:r w:rsidRPr="00D5468A">
        <w:rPr>
          <w:b/>
          <w:shd w:val="clear" w:color="auto" w:fill="FFFFFF"/>
        </w:rPr>
        <w:t xml:space="preserve"> октября 20</w:t>
      </w:r>
      <w:r w:rsidR="000A40CD">
        <w:rPr>
          <w:b/>
          <w:shd w:val="clear" w:color="auto" w:fill="FFFFFF"/>
        </w:rPr>
        <w:t>20</w:t>
      </w:r>
      <w:r w:rsidRPr="00D5468A">
        <w:rPr>
          <w:b/>
          <w:shd w:val="clear" w:color="auto" w:fill="FFFFFF"/>
        </w:rPr>
        <w:t xml:space="preserve"> г.</w:t>
      </w:r>
      <w:r w:rsidRPr="00D5468A">
        <w:rPr>
          <w:shd w:val="clear" w:color="auto" w:fill="FFFFFF"/>
        </w:rPr>
        <w:t xml:space="preserve"> по адресу: Чувашский государственный художественный музей, ул. Калинина, д. 60, </w:t>
      </w:r>
      <w:proofErr w:type="spellStart"/>
      <w:r w:rsidRPr="00D5468A">
        <w:rPr>
          <w:shd w:val="clear" w:color="auto" w:fill="FFFFFF"/>
        </w:rPr>
        <w:t>каб</w:t>
      </w:r>
      <w:proofErr w:type="spellEnd"/>
      <w:r w:rsidRPr="00D5468A">
        <w:rPr>
          <w:shd w:val="clear" w:color="auto" w:fill="FFFFFF"/>
        </w:rPr>
        <w:t xml:space="preserve">. 301 (контактное лицо: Кадикина Людмила Ивановна, тел.: 89603036290). К работам необходимо </w:t>
      </w:r>
      <w:r>
        <w:rPr>
          <w:shd w:val="clear" w:color="auto" w:fill="FFFFFF"/>
        </w:rPr>
        <w:t>приложить: копию свидетельства о рождении или копию паспорта, заполненную</w:t>
      </w:r>
      <w:r w:rsidRPr="00D5468A">
        <w:rPr>
          <w:shd w:val="clear" w:color="auto" w:fill="FFFFFF"/>
        </w:rPr>
        <w:t xml:space="preserve"> заявку, согласие на передачу прав и согласие на обработку персональных данных.</w:t>
      </w:r>
      <w:r w:rsidRPr="00853742">
        <w:rPr>
          <w:shd w:val="clear" w:color="auto" w:fill="FFFFFF"/>
        </w:rPr>
        <w:t xml:space="preserve"> </w:t>
      </w:r>
    </w:p>
    <w:p w14:paraId="11993700" w14:textId="77777777" w:rsidR="00CC4C6E" w:rsidRPr="00D5468A" w:rsidRDefault="00CC4C6E" w:rsidP="00853742">
      <w:pPr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Более подробную информацию</w:t>
      </w:r>
      <w:r w:rsidRPr="00D5468A">
        <w:rPr>
          <w:shd w:val="clear" w:color="auto" w:fill="FFFFFF"/>
        </w:rPr>
        <w:t xml:space="preserve"> о конкурсе </w:t>
      </w:r>
      <w:r>
        <w:rPr>
          <w:shd w:val="clear" w:color="auto" w:fill="FFFFFF"/>
        </w:rPr>
        <w:t>можно узнать в о</w:t>
      </w:r>
      <w:r w:rsidRPr="00D5468A">
        <w:rPr>
          <w:shd w:val="clear" w:color="auto" w:fill="FFFFFF"/>
        </w:rPr>
        <w:t xml:space="preserve">тделе </w:t>
      </w:r>
      <w:r>
        <w:rPr>
          <w:shd w:val="clear" w:color="auto" w:fill="FFFFFF"/>
        </w:rPr>
        <w:t xml:space="preserve">религиозного </w:t>
      </w:r>
      <w:r w:rsidRPr="00D5468A">
        <w:rPr>
          <w:shd w:val="clear" w:color="auto" w:fill="FFFFFF"/>
        </w:rPr>
        <w:t xml:space="preserve">образования и катехизации Чебоксарско-Чувашской епархии по тел.: 89603042611 (руководитель отдела – кандидат богословия, </w:t>
      </w:r>
      <w:r>
        <w:rPr>
          <w:shd w:val="clear" w:color="auto" w:fill="FFFFFF"/>
        </w:rPr>
        <w:t>протоиерей Димитрий Нестеренко) или на</w:t>
      </w:r>
      <w:r w:rsidRPr="00D5468A">
        <w:rPr>
          <w:shd w:val="clear" w:color="auto" w:fill="FFFFFF"/>
        </w:rPr>
        <w:t xml:space="preserve"> сайт</w:t>
      </w:r>
      <w:r>
        <w:rPr>
          <w:shd w:val="clear" w:color="auto" w:fill="FFFFFF"/>
        </w:rPr>
        <w:t>е «Православное образование».</w:t>
      </w:r>
    </w:p>
    <w:p w14:paraId="3DDFA868" w14:textId="77777777" w:rsidR="00CC4C6E" w:rsidRDefault="00CC4C6E">
      <w:r>
        <w:t xml:space="preserve"> </w:t>
      </w:r>
    </w:p>
    <w:p w14:paraId="484C7A78" w14:textId="77777777" w:rsidR="00CC4C6E" w:rsidRDefault="00CC4C6E" w:rsidP="00853742">
      <w:pPr>
        <w:tabs>
          <w:tab w:val="left" w:pos="709"/>
        </w:tabs>
        <w:jc w:val="both"/>
        <w:rPr>
          <w:color w:val="2E74B5"/>
          <w:shd w:val="clear" w:color="auto" w:fill="FFFFFF"/>
        </w:rPr>
      </w:pPr>
      <w:r>
        <w:rPr>
          <w:color w:val="2E74B5"/>
          <w:shd w:val="clear" w:color="auto" w:fill="FFFFFF"/>
        </w:rPr>
        <w:t>Приложения:</w:t>
      </w:r>
    </w:p>
    <w:p w14:paraId="53BEE013" w14:textId="2011A9C7" w:rsidR="000A40CD" w:rsidRPr="000A40CD" w:rsidRDefault="000A40CD" w:rsidP="000A40CD">
      <w:pPr>
        <w:tabs>
          <w:tab w:val="left" w:pos="709"/>
        </w:tabs>
        <w:jc w:val="both"/>
        <w:rPr>
          <w:color w:val="2E74B5"/>
          <w:shd w:val="clear" w:color="auto" w:fill="FFFFFF"/>
        </w:rPr>
      </w:pPr>
      <w:r>
        <w:rPr>
          <w:color w:val="2E74B5"/>
          <w:shd w:val="clear" w:color="auto" w:fill="FFFFFF"/>
        </w:rPr>
        <w:t xml:space="preserve">1. </w:t>
      </w:r>
      <w:r w:rsidRPr="000A40CD">
        <w:rPr>
          <w:color w:val="2E74B5"/>
          <w:shd w:val="clear" w:color="auto" w:fill="FFFFFF"/>
        </w:rPr>
        <w:t>Положение о Международном конкурсе детского творчества «Красота Божьего мира»</w:t>
      </w:r>
      <w:r>
        <w:rPr>
          <w:color w:val="2E74B5"/>
          <w:shd w:val="clear" w:color="auto" w:fill="FFFFFF"/>
        </w:rPr>
        <w:t>.</w:t>
      </w:r>
    </w:p>
    <w:p w14:paraId="5CA72C37" w14:textId="54BA4828" w:rsidR="000A40CD" w:rsidRPr="000A40CD" w:rsidRDefault="000A40CD" w:rsidP="000A40CD">
      <w:pPr>
        <w:tabs>
          <w:tab w:val="left" w:pos="709"/>
        </w:tabs>
        <w:jc w:val="both"/>
        <w:rPr>
          <w:color w:val="2E74B5"/>
          <w:shd w:val="clear" w:color="auto" w:fill="FFFFFF"/>
        </w:rPr>
      </w:pPr>
      <w:r>
        <w:rPr>
          <w:color w:val="2E74B5"/>
          <w:shd w:val="clear" w:color="auto" w:fill="FFFFFF"/>
        </w:rPr>
        <w:t xml:space="preserve">2. </w:t>
      </w:r>
      <w:r w:rsidRPr="000A40CD">
        <w:rPr>
          <w:color w:val="2E74B5"/>
          <w:shd w:val="clear" w:color="auto" w:fill="FFFFFF"/>
        </w:rPr>
        <w:t>Требования к представленным работам на Международный конкурс детского творчества «Красота Божьего мира».</w:t>
      </w:r>
    </w:p>
    <w:p w14:paraId="145828BA" w14:textId="134A5DC6" w:rsidR="000A40CD" w:rsidRPr="000A40CD" w:rsidRDefault="000A40CD" w:rsidP="000A40CD">
      <w:pPr>
        <w:tabs>
          <w:tab w:val="left" w:pos="709"/>
        </w:tabs>
        <w:jc w:val="both"/>
        <w:rPr>
          <w:color w:val="2E74B5"/>
          <w:shd w:val="clear" w:color="auto" w:fill="FFFFFF"/>
        </w:rPr>
      </w:pPr>
      <w:r>
        <w:rPr>
          <w:color w:val="2E74B5"/>
          <w:shd w:val="clear" w:color="auto" w:fill="FFFFFF"/>
        </w:rPr>
        <w:t xml:space="preserve">3. </w:t>
      </w:r>
      <w:r w:rsidRPr="000A40CD">
        <w:rPr>
          <w:color w:val="2E74B5"/>
          <w:shd w:val="clear" w:color="auto" w:fill="FFFFFF"/>
        </w:rPr>
        <w:t>Номинации Международного конкурса детского творчества «Красота Божьего мира».</w:t>
      </w:r>
    </w:p>
    <w:p w14:paraId="151F2CE2" w14:textId="77777777" w:rsidR="000A40CD" w:rsidRPr="000A40CD" w:rsidRDefault="000A40CD" w:rsidP="000A40CD">
      <w:pPr>
        <w:tabs>
          <w:tab w:val="left" w:pos="709"/>
        </w:tabs>
        <w:jc w:val="both"/>
        <w:rPr>
          <w:color w:val="2E74B5"/>
          <w:shd w:val="clear" w:color="auto" w:fill="FFFFFF"/>
        </w:rPr>
      </w:pPr>
      <w:r w:rsidRPr="000A40CD">
        <w:rPr>
          <w:color w:val="2E74B5"/>
          <w:shd w:val="clear" w:color="auto" w:fill="FFFFFF"/>
        </w:rPr>
        <w:t xml:space="preserve">4. Количество призовых мест в Международном конкурсе детского творчества «Красота Божьего мира» - 1 л. </w:t>
      </w:r>
    </w:p>
    <w:p w14:paraId="68098E40" w14:textId="25C7BA05" w:rsidR="000A40CD" w:rsidRPr="000A40CD" w:rsidRDefault="000A40CD" w:rsidP="000A40CD">
      <w:pPr>
        <w:tabs>
          <w:tab w:val="left" w:pos="709"/>
        </w:tabs>
        <w:jc w:val="both"/>
        <w:rPr>
          <w:color w:val="2E74B5"/>
          <w:shd w:val="clear" w:color="auto" w:fill="FFFFFF"/>
        </w:rPr>
      </w:pPr>
      <w:r>
        <w:rPr>
          <w:color w:val="2E74B5"/>
          <w:shd w:val="clear" w:color="auto" w:fill="FFFFFF"/>
        </w:rPr>
        <w:t xml:space="preserve">5. </w:t>
      </w:r>
      <w:r w:rsidRPr="000A40CD">
        <w:rPr>
          <w:color w:val="2E74B5"/>
          <w:shd w:val="clear" w:color="auto" w:fill="FFFFFF"/>
        </w:rPr>
        <w:t>Заявка на участие в Международном конкурсе детского творчества «Красота Божьего мира».</w:t>
      </w:r>
    </w:p>
    <w:p w14:paraId="51A31746" w14:textId="3C7B6F45" w:rsidR="000A40CD" w:rsidRPr="000A40CD" w:rsidRDefault="000A40CD" w:rsidP="000A40CD">
      <w:pPr>
        <w:tabs>
          <w:tab w:val="left" w:pos="709"/>
        </w:tabs>
        <w:jc w:val="both"/>
        <w:rPr>
          <w:color w:val="2E74B5"/>
          <w:shd w:val="clear" w:color="auto" w:fill="FFFFFF"/>
        </w:rPr>
      </w:pPr>
      <w:r>
        <w:rPr>
          <w:color w:val="2E74B5"/>
          <w:shd w:val="clear" w:color="auto" w:fill="FFFFFF"/>
        </w:rPr>
        <w:t xml:space="preserve">6. </w:t>
      </w:r>
      <w:r w:rsidRPr="000A40CD">
        <w:rPr>
          <w:color w:val="2E74B5"/>
          <w:shd w:val="clear" w:color="auto" w:fill="FFFFFF"/>
        </w:rPr>
        <w:t xml:space="preserve">Согласие законного представителя на передачу исключительных авторских прав на творческую работу. </w:t>
      </w:r>
    </w:p>
    <w:p w14:paraId="7B2B6CA4" w14:textId="20DE5C84" w:rsidR="00CC4C6E" w:rsidRPr="006F13E3" w:rsidRDefault="000A40CD" w:rsidP="000A40CD">
      <w:pPr>
        <w:tabs>
          <w:tab w:val="left" w:pos="709"/>
        </w:tabs>
        <w:jc w:val="both"/>
        <w:rPr>
          <w:color w:val="2E74B5"/>
        </w:rPr>
      </w:pPr>
      <w:r>
        <w:rPr>
          <w:color w:val="2E74B5"/>
          <w:shd w:val="clear" w:color="auto" w:fill="FFFFFF"/>
        </w:rPr>
        <w:t xml:space="preserve">7. </w:t>
      </w:r>
      <w:r w:rsidRPr="000A40CD">
        <w:rPr>
          <w:color w:val="2E74B5"/>
          <w:shd w:val="clear" w:color="auto" w:fill="FFFFFF"/>
        </w:rPr>
        <w:t>Согласие на обработку персональных данных.</w:t>
      </w:r>
    </w:p>
    <w:sectPr w:rsidR="00CC4C6E" w:rsidRPr="006F13E3" w:rsidSect="00187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D34CE"/>
    <w:rsid w:val="00002D0E"/>
    <w:rsid w:val="0000444B"/>
    <w:rsid w:val="0001036B"/>
    <w:rsid w:val="0002210A"/>
    <w:rsid w:val="000459D2"/>
    <w:rsid w:val="00073DFA"/>
    <w:rsid w:val="0007651C"/>
    <w:rsid w:val="000840F9"/>
    <w:rsid w:val="000913C4"/>
    <w:rsid w:val="0009621C"/>
    <w:rsid w:val="000A40CD"/>
    <w:rsid w:val="000A6943"/>
    <w:rsid w:val="000C3E40"/>
    <w:rsid w:val="000F4126"/>
    <w:rsid w:val="001003E2"/>
    <w:rsid w:val="00105BEC"/>
    <w:rsid w:val="00120A2F"/>
    <w:rsid w:val="00130973"/>
    <w:rsid w:val="001320F5"/>
    <w:rsid w:val="00141409"/>
    <w:rsid w:val="0014305E"/>
    <w:rsid w:val="00153720"/>
    <w:rsid w:val="001561FC"/>
    <w:rsid w:val="00161E62"/>
    <w:rsid w:val="00163A7E"/>
    <w:rsid w:val="0018254D"/>
    <w:rsid w:val="00187007"/>
    <w:rsid w:val="001965AE"/>
    <w:rsid w:val="001B5474"/>
    <w:rsid w:val="001C0877"/>
    <w:rsid w:val="001C172B"/>
    <w:rsid w:val="001D47D5"/>
    <w:rsid w:val="001D7DBB"/>
    <w:rsid w:val="001E57F4"/>
    <w:rsid w:val="002056F2"/>
    <w:rsid w:val="002164BB"/>
    <w:rsid w:val="002256DB"/>
    <w:rsid w:val="00241190"/>
    <w:rsid w:val="002618D6"/>
    <w:rsid w:val="00281386"/>
    <w:rsid w:val="0028424D"/>
    <w:rsid w:val="002A680C"/>
    <w:rsid w:val="002A7B52"/>
    <w:rsid w:val="002B3066"/>
    <w:rsid w:val="002C0558"/>
    <w:rsid w:val="002D3450"/>
    <w:rsid w:val="002D56E6"/>
    <w:rsid w:val="002E4DAA"/>
    <w:rsid w:val="002F0A83"/>
    <w:rsid w:val="002F2BA9"/>
    <w:rsid w:val="002F42C2"/>
    <w:rsid w:val="00303EFE"/>
    <w:rsid w:val="003353F1"/>
    <w:rsid w:val="003379D1"/>
    <w:rsid w:val="00337DA0"/>
    <w:rsid w:val="00340582"/>
    <w:rsid w:val="00341B59"/>
    <w:rsid w:val="00345255"/>
    <w:rsid w:val="003569C3"/>
    <w:rsid w:val="00381BB9"/>
    <w:rsid w:val="00390B31"/>
    <w:rsid w:val="003A6B5C"/>
    <w:rsid w:val="003D26B1"/>
    <w:rsid w:val="003F1DA6"/>
    <w:rsid w:val="0040266A"/>
    <w:rsid w:val="004232B7"/>
    <w:rsid w:val="00426011"/>
    <w:rsid w:val="004476E6"/>
    <w:rsid w:val="00451803"/>
    <w:rsid w:val="00451A1B"/>
    <w:rsid w:val="0045575D"/>
    <w:rsid w:val="00472628"/>
    <w:rsid w:val="00474095"/>
    <w:rsid w:val="004857BA"/>
    <w:rsid w:val="004A5B9C"/>
    <w:rsid w:val="004C4E94"/>
    <w:rsid w:val="004C500F"/>
    <w:rsid w:val="004C5708"/>
    <w:rsid w:val="004D12DE"/>
    <w:rsid w:val="004E3DF4"/>
    <w:rsid w:val="004F000D"/>
    <w:rsid w:val="004F6AA8"/>
    <w:rsid w:val="00546D5D"/>
    <w:rsid w:val="005848E3"/>
    <w:rsid w:val="00587F66"/>
    <w:rsid w:val="0059403A"/>
    <w:rsid w:val="005A14E2"/>
    <w:rsid w:val="005C0F89"/>
    <w:rsid w:val="005C25F7"/>
    <w:rsid w:val="005C6E36"/>
    <w:rsid w:val="005D7718"/>
    <w:rsid w:val="005E40C0"/>
    <w:rsid w:val="005F2D0F"/>
    <w:rsid w:val="00605A1B"/>
    <w:rsid w:val="00661DEB"/>
    <w:rsid w:val="00671DE9"/>
    <w:rsid w:val="0067351E"/>
    <w:rsid w:val="006A1830"/>
    <w:rsid w:val="006A571C"/>
    <w:rsid w:val="006B0801"/>
    <w:rsid w:val="006B15E4"/>
    <w:rsid w:val="006B3C77"/>
    <w:rsid w:val="006B3F51"/>
    <w:rsid w:val="006E0462"/>
    <w:rsid w:val="006F1196"/>
    <w:rsid w:val="006F13E3"/>
    <w:rsid w:val="0070005D"/>
    <w:rsid w:val="0070310C"/>
    <w:rsid w:val="00704F68"/>
    <w:rsid w:val="00714CD8"/>
    <w:rsid w:val="00715064"/>
    <w:rsid w:val="00717346"/>
    <w:rsid w:val="007246C6"/>
    <w:rsid w:val="007278EF"/>
    <w:rsid w:val="00730A2B"/>
    <w:rsid w:val="00756D7F"/>
    <w:rsid w:val="00757FBB"/>
    <w:rsid w:val="0076004F"/>
    <w:rsid w:val="00760F62"/>
    <w:rsid w:val="0076138C"/>
    <w:rsid w:val="007643BA"/>
    <w:rsid w:val="00772593"/>
    <w:rsid w:val="00775AD7"/>
    <w:rsid w:val="007B48A3"/>
    <w:rsid w:val="007D34CE"/>
    <w:rsid w:val="007E1E37"/>
    <w:rsid w:val="0081229F"/>
    <w:rsid w:val="008141BA"/>
    <w:rsid w:val="00823D07"/>
    <w:rsid w:val="00826192"/>
    <w:rsid w:val="00827CD6"/>
    <w:rsid w:val="008323B4"/>
    <w:rsid w:val="0083247E"/>
    <w:rsid w:val="00840D73"/>
    <w:rsid w:val="0085162F"/>
    <w:rsid w:val="00853742"/>
    <w:rsid w:val="0085687B"/>
    <w:rsid w:val="00861F31"/>
    <w:rsid w:val="0086244C"/>
    <w:rsid w:val="00871E8E"/>
    <w:rsid w:val="00873214"/>
    <w:rsid w:val="00883903"/>
    <w:rsid w:val="008874D7"/>
    <w:rsid w:val="00887D39"/>
    <w:rsid w:val="0089193E"/>
    <w:rsid w:val="0089650E"/>
    <w:rsid w:val="008A7963"/>
    <w:rsid w:val="008B0283"/>
    <w:rsid w:val="008B3B24"/>
    <w:rsid w:val="008B78E6"/>
    <w:rsid w:val="008D418D"/>
    <w:rsid w:val="008E6F7A"/>
    <w:rsid w:val="00913FF7"/>
    <w:rsid w:val="00916468"/>
    <w:rsid w:val="00920588"/>
    <w:rsid w:val="00923BF7"/>
    <w:rsid w:val="0094067D"/>
    <w:rsid w:val="009406BC"/>
    <w:rsid w:val="00956A28"/>
    <w:rsid w:val="00971633"/>
    <w:rsid w:val="00975967"/>
    <w:rsid w:val="009770EF"/>
    <w:rsid w:val="009804AC"/>
    <w:rsid w:val="009A0371"/>
    <w:rsid w:val="009A31E4"/>
    <w:rsid w:val="009C1970"/>
    <w:rsid w:val="009C57F1"/>
    <w:rsid w:val="009C5BCA"/>
    <w:rsid w:val="009D27A7"/>
    <w:rsid w:val="009F1D7E"/>
    <w:rsid w:val="00A02ED0"/>
    <w:rsid w:val="00A107F3"/>
    <w:rsid w:val="00A11092"/>
    <w:rsid w:val="00A1454F"/>
    <w:rsid w:val="00A3124C"/>
    <w:rsid w:val="00A40217"/>
    <w:rsid w:val="00A43056"/>
    <w:rsid w:val="00A461D4"/>
    <w:rsid w:val="00A72D5B"/>
    <w:rsid w:val="00A85DDE"/>
    <w:rsid w:val="00A87612"/>
    <w:rsid w:val="00A93C7B"/>
    <w:rsid w:val="00AA1A5B"/>
    <w:rsid w:val="00AC5C3B"/>
    <w:rsid w:val="00AD15FB"/>
    <w:rsid w:val="00AF08C0"/>
    <w:rsid w:val="00B12870"/>
    <w:rsid w:val="00B22AD7"/>
    <w:rsid w:val="00B310AE"/>
    <w:rsid w:val="00B50312"/>
    <w:rsid w:val="00B54401"/>
    <w:rsid w:val="00B8251A"/>
    <w:rsid w:val="00BA4594"/>
    <w:rsid w:val="00BB35F5"/>
    <w:rsid w:val="00BC68ED"/>
    <w:rsid w:val="00BC6FC4"/>
    <w:rsid w:val="00BC72CD"/>
    <w:rsid w:val="00BE6AC6"/>
    <w:rsid w:val="00C025FE"/>
    <w:rsid w:val="00C126E6"/>
    <w:rsid w:val="00C14574"/>
    <w:rsid w:val="00C535D1"/>
    <w:rsid w:val="00C63F79"/>
    <w:rsid w:val="00C64297"/>
    <w:rsid w:val="00C64A84"/>
    <w:rsid w:val="00C834D1"/>
    <w:rsid w:val="00CA3C5B"/>
    <w:rsid w:val="00CC4C6E"/>
    <w:rsid w:val="00CC56F1"/>
    <w:rsid w:val="00CE4F11"/>
    <w:rsid w:val="00CF650B"/>
    <w:rsid w:val="00D000CD"/>
    <w:rsid w:val="00D021C1"/>
    <w:rsid w:val="00D05C13"/>
    <w:rsid w:val="00D0646A"/>
    <w:rsid w:val="00D10E6F"/>
    <w:rsid w:val="00D10EBC"/>
    <w:rsid w:val="00D15916"/>
    <w:rsid w:val="00D207AC"/>
    <w:rsid w:val="00D30127"/>
    <w:rsid w:val="00D309FC"/>
    <w:rsid w:val="00D33970"/>
    <w:rsid w:val="00D34CCE"/>
    <w:rsid w:val="00D41430"/>
    <w:rsid w:val="00D5468A"/>
    <w:rsid w:val="00D71310"/>
    <w:rsid w:val="00D848C2"/>
    <w:rsid w:val="00D851CB"/>
    <w:rsid w:val="00D85538"/>
    <w:rsid w:val="00DC3D70"/>
    <w:rsid w:val="00DC6895"/>
    <w:rsid w:val="00DC7B44"/>
    <w:rsid w:val="00DD2DD4"/>
    <w:rsid w:val="00DD7A3B"/>
    <w:rsid w:val="00E110A1"/>
    <w:rsid w:val="00E27DFE"/>
    <w:rsid w:val="00E3087A"/>
    <w:rsid w:val="00E30AF7"/>
    <w:rsid w:val="00E31293"/>
    <w:rsid w:val="00E313E0"/>
    <w:rsid w:val="00E536B1"/>
    <w:rsid w:val="00E53DAA"/>
    <w:rsid w:val="00E5526A"/>
    <w:rsid w:val="00E55A08"/>
    <w:rsid w:val="00E67A63"/>
    <w:rsid w:val="00E95EEF"/>
    <w:rsid w:val="00EA28EB"/>
    <w:rsid w:val="00EA30B4"/>
    <w:rsid w:val="00EA3D5F"/>
    <w:rsid w:val="00EC0EB9"/>
    <w:rsid w:val="00ED0C13"/>
    <w:rsid w:val="00EE14B4"/>
    <w:rsid w:val="00F143C0"/>
    <w:rsid w:val="00F56FDB"/>
    <w:rsid w:val="00F73B44"/>
    <w:rsid w:val="00FB2055"/>
    <w:rsid w:val="00FB2785"/>
    <w:rsid w:val="00FB443E"/>
    <w:rsid w:val="00FE42AB"/>
    <w:rsid w:val="00FE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2143E3"/>
  <w15:docId w15:val="{6205D8CD-8DFA-4B53-871A-43C6B5F75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3742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Дмитрий Нестеренко</cp:lastModifiedBy>
  <cp:revision>6</cp:revision>
  <dcterms:created xsi:type="dcterms:W3CDTF">2019-08-28T08:31:00Z</dcterms:created>
  <dcterms:modified xsi:type="dcterms:W3CDTF">2020-09-13T16:34:00Z</dcterms:modified>
</cp:coreProperties>
</file>